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4979" w14:textId="3B3E2A01" w:rsidR="001A5713" w:rsidRPr="002D5330" w:rsidRDefault="0057789B" w:rsidP="002D5330">
      <w:pPr>
        <w:spacing w:line="240" w:lineRule="auto"/>
        <w:jc w:val="center"/>
        <w:rPr>
          <w:rFonts w:ascii="Arial" w:hAnsi="Arial" w:cs="Arial"/>
          <w:b/>
          <w:smallCaps/>
          <w:u w:val="single"/>
        </w:rPr>
      </w:pPr>
      <w:r w:rsidRPr="002D5330">
        <w:rPr>
          <w:rFonts w:ascii="Arial" w:hAnsi="Arial"/>
          <w:b/>
          <w:smallCaps/>
          <w:u w:val="single"/>
        </w:rPr>
        <w:t xml:space="preserve">Toestemmingsformulier voor </w:t>
      </w:r>
      <w:r w:rsidR="0004650D" w:rsidRPr="002D5330">
        <w:rPr>
          <w:rFonts w:ascii="Arial" w:hAnsi="Arial"/>
          <w:b/>
          <w:smallCaps/>
          <w:u w:val="single"/>
        </w:rPr>
        <w:t xml:space="preserve">de verwerking van </w:t>
      </w:r>
      <w:r w:rsidR="00683733">
        <w:rPr>
          <w:rFonts w:ascii="Arial" w:hAnsi="Arial"/>
          <w:b/>
          <w:smallCaps/>
          <w:u w:val="single"/>
        </w:rPr>
        <w:t xml:space="preserve">gevoelige en </w:t>
      </w:r>
      <w:r w:rsidR="0004650D" w:rsidRPr="002D5330">
        <w:rPr>
          <w:rFonts w:ascii="Arial" w:hAnsi="Arial"/>
          <w:b/>
          <w:smallCaps/>
          <w:u w:val="single"/>
        </w:rPr>
        <w:t>gezondheidsgegevens</w:t>
      </w:r>
    </w:p>
    <w:p w14:paraId="0A438D8A" w14:textId="77777777" w:rsidR="001A5713" w:rsidRDefault="001A5713" w:rsidP="002D5330">
      <w:pPr>
        <w:spacing w:line="240" w:lineRule="auto"/>
        <w:rPr>
          <w:rFonts w:ascii="Arial" w:hAnsi="Arial" w:cs="Arial"/>
          <w:b/>
        </w:rPr>
      </w:pPr>
    </w:p>
    <w:p w14:paraId="687BD253" w14:textId="5ADE4B58" w:rsidR="009215E1" w:rsidRDefault="0004650D" w:rsidP="002D5330">
      <w:pPr>
        <w:pStyle w:val="Lijstalinea"/>
        <w:numPr>
          <w:ilvl w:val="0"/>
          <w:numId w:val="1"/>
        </w:numPr>
        <w:spacing w:line="240" w:lineRule="auto"/>
        <w:rPr>
          <w:rFonts w:ascii="Arial" w:hAnsi="Arial" w:cs="Arial"/>
        </w:rPr>
      </w:pPr>
      <w:r>
        <w:rPr>
          <w:rFonts w:ascii="Arial" w:hAnsi="Arial" w:cs="Arial"/>
          <w:b/>
          <w:bCs/>
        </w:rPr>
        <w:t>SuperNils VZW</w:t>
      </w:r>
      <w:r w:rsidR="00461F6E">
        <w:rPr>
          <w:rFonts w:ascii="Arial" w:hAnsi="Arial" w:cs="Arial"/>
        </w:rPr>
        <w:t xml:space="preserve">, met zetel te </w:t>
      </w:r>
      <w:r>
        <w:rPr>
          <w:rFonts w:ascii="Arial" w:hAnsi="Arial" w:cs="Arial"/>
        </w:rPr>
        <w:t>2920 Kalmthout</w:t>
      </w:r>
      <w:r w:rsidR="00461F6E">
        <w:rPr>
          <w:rFonts w:ascii="Arial" w:hAnsi="Arial" w:cs="Arial"/>
        </w:rPr>
        <w:t xml:space="preserve">, </w:t>
      </w:r>
      <w:r>
        <w:rPr>
          <w:rFonts w:ascii="Arial" w:hAnsi="Arial" w:cs="Arial"/>
        </w:rPr>
        <w:t>De Roerdom</w:t>
      </w:r>
      <w:r w:rsidR="00777CF7">
        <w:rPr>
          <w:rFonts w:ascii="Arial" w:hAnsi="Arial" w:cs="Arial"/>
        </w:rPr>
        <w:t>p</w:t>
      </w:r>
      <w:r>
        <w:rPr>
          <w:rFonts w:ascii="Arial" w:hAnsi="Arial" w:cs="Arial"/>
        </w:rPr>
        <w:t xml:space="preserve"> (Nm) 12</w:t>
      </w:r>
      <w:r w:rsidR="00461F6E">
        <w:rPr>
          <w:rFonts w:ascii="Arial" w:hAnsi="Arial" w:cs="Arial"/>
        </w:rPr>
        <w:t xml:space="preserve"> en met ondernemingsnummer </w:t>
      </w:r>
      <w:r>
        <w:rPr>
          <w:rFonts w:ascii="Arial" w:hAnsi="Arial" w:cs="Arial"/>
        </w:rPr>
        <w:t>0712.780.942</w:t>
      </w:r>
      <w:r w:rsidR="00461F6E">
        <w:rPr>
          <w:rFonts w:ascii="Arial" w:hAnsi="Arial" w:cs="Arial"/>
        </w:rPr>
        <w:t xml:space="preserve"> (</w:t>
      </w:r>
      <w:r>
        <w:rPr>
          <w:rFonts w:ascii="Arial" w:hAnsi="Arial" w:cs="Arial"/>
          <w:b/>
          <w:bCs/>
        </w:rPr>
        <w:t>SuperNils</w:t>
      </w:r>
      <w:r w:rsidR="00461F6E">
        <w:rPr>
          <w:rFonts w:ascii="Arial" w:hAnsi="Arial" w:cs="Arial"/>
        </w:rPr>
        <w:t>)</w:t>
      </w:r>
      <w:r w:rsidR="00777CF7">
        <w:rPr>
          <w:rFonts w:ascii="Arial" w:hAnsi="Arial" w:cs="Arial"/>
        </w:rPr>
        <w:t xml:space="preserve"> verzoekt je toestemming voor de verwerking door SuperNils van gevoelige gegevens, zoals gegevens van je gezins- en familieleden, en gezondheidsgegevens. </w:t>
      </w:r>
    </w:p>
    <w:p w14:paraId="7B3F6EFC" w14:textId="77777777" w:rsidR="0057789B" w:rsidRPr="0057789B" w:rsidRDefault="0057789B" w:rsidP="002D5330">
      <w:pPr>
        <w:pStyle w:val="Lijstalinea"/>
        <w:spacing w:line="240" w:lineRule="auto"/>
        <w:ind w:left="360"/>
        <w:rPr>
          <w:rFonts w:ascii="Arial" w:hAnsi="Arial" w:cs="Arial"/>
        </w:rPr>
      </w:pPr>
    </w:p>
    <w:p w14:paraId="495E765F" w14:textId="2BBA04A9" w:rsidR="000015F8" w:rsidRDefault="0004650D" w:rsidP="00202A55">
      <w:pPr>
        <w:pStyle w:val="Lijstalinea"/>
        <w:numPr>
          <w:ilvl w:val="0"/>
          <w:numId w:val="1"/>
        </w:numPr>
        <w:spacing w:line="240" w:lineRule="auto"/>
        <w:rPr>
          <w:rFonts w:ascii="Arial" w:hAnsi="Arial" w:cs="Arial"/>
        </w:rPr>
      </w:pPr>
      <w:r w:rsidRPr="00600030">
        <w:rPr>
          <w:rFonts w:ascii="Arial" w:hAnsi="Arial" w:cs="Arial"/>
        </w:rPr>
        <w:t>SuperNils</w:t>
      </w:r>
      <w:r w:rsidR="004F582E" w:rsidRPr="00600030">
        <w:rPr>
          <w:rFonts w:ascii="Arial" w:hAnsi="Arial" w:cs="Arial"/>
        </w:rPr>
        <w:t xml:space="preserve"> </w:t>
      </w:r>
      <w:r w:rsidR="00777CF7" w:rsidRPr="00600030">
        <w:rPr>
          <w:rFonts w:ascii="Arial" w:hAnsi="Arial" w:cs="Arial"/>
        </w:rPr>
        <w:t>zal voormelde gevoelige gegevens en gezondheidsgegevens uitsluitend verwerken voor de volgende doelstellingen</w:t>
      </w:r>
      <w:r w:rsidR="004F582E" w:rsidRPr="00600030">
        <w:rPr>
          <w:rFonts w:ascii="Arial" w:hAnsi="Arial" w:cs="Arial"/>
        </w:rPr>
        <w:t xml:space="preserve"> </w:t>
      </w:r>
      <w:r w:rsidR="004F582E" w:rsidRPr="00600030">
        <w:rPr>
          <w:rFonts w:ascii="Arial" w:hAnsi="Arial" w:cs="Arial"/>
          <w:u w:val="single"/>
        </w:rPr>
        <w:t>doelstellingen</w:t>
      </w:r>
      <w:r w:rsidR="004F582E" w:rsidRPr="00600030">
        <w:rPr>
          <w:rFonts w:ascii="Arial" w:hAnsi="Arial" w:cs="Arial"/>
        </w:rPr>
        <w:t>, m.n</w:t>
      </w:r>
      <w:r w:rsidR="00683733" w:rsidRPr="00600030">
        <w:rPr>
          <w:rFonts w:ascii="Arial" w:hAnsi="Arial" w:cs="Arial"/>
        </w:rPr>
        <w:t>.:</w:t>
      </w:r>
      <w:r w:rsidR="00600030" w:rsidRPr="00600030">
        <w:rPr>
          <w:rFonts w:ascii="Arial" w:hAnsi="Arial" w:cs="Arial"/>
        </w:rPr>
        <w:t xml:space="preserve"> </w:t>
      </w:r>
      <w:r w:rsidR="00600030">
        <w:rPr>
          <w:rFonts w:ascii="Arial" w:hAnsi="Arial" w:cs="Arial"/>
        </w:rPr>
        <w:t xml:space="preserve">in het kader van contactnamen met jou, voor </w:t>
      </w:r>
      <w:r w:rsidR="00600030" w:rsidRPr="00600030">
        <w:rPr>
          <w:rFonts w:ascii="Arial" w:hAnsi="Arial" w:cs="Arial"/>
        </w:rPr>
        <w:t xml:space="preserve">het beheer van de lidmaatschappen van SuperNils, </w:t>
      </w:r>
      <w:r w:rsidR="00600030">
        <w:rPr>
          <w:rFonts w:ascii="Arial" w:hAnsi="Arial" w:cs="Arial"/>
        </w:rPr>
        <w:t xml:space="preserve">voor het </w:t>
      </w:r>
      <w:r w:rsidR="00777CF7" w:rsidRPr="0037680E">
        <w:rPr>
          <w:rFonts w:ascii="Arial" w:hAnsi="Arial" w:cs="Arial"/>
        </w:rPr>
        <w:t>sluiten en uitvoeren van overeenkomsten met</w:t>
      </w:r>
      <w:r w:rsidR="00600030">
        <w:rPr>
          <w:rFonts w:ascii="Arial" w:hAnsi="Arial" w:cs="Arial"/>
        </w:rPr>
        <w:t xml:space="preserve"> jou,</w:t>
      </w:r>
      <w:r w:rsidR="00777CF7" w:rsidRPr="0037680E">
        <w:rPr>
          <w:rFonts w:ascii="Arial" w:hAnsi="Arial" w:cs="Arial"/>
        </w:rPr>
        <w:t xml:space="preserve"> en </w:t>
      </w:r>
      <w:r w:rsidR="00600030">
        <w:rPr>
          <w:rFonts w:ascii="Arial" w:hAnsi="Arial" w:cs="Arial"/>
        </w:rPr>
        <w:t xml:space="preserve">voor </w:t>
      </w:r>
      <w:r w:rsidR="00777CF7" w:rsidRPr="0037680E">
        <w:rPr>
          <w:rFonts w:ascii="Arial" w:hAnsi="Arial" w:cs="Arial"/>
        </w:rPr>
        <w:t xml:space="preserve">het </w:t>
      </w:r>
      <w:r w:rsidR="00600030">
        <w:rPr>
          <w:rFonts w:ascii="Arial" w:hAnsi="Arial" w:cs="Arial"/>
        </w:rPr>
        <w:t>leveren van goederen en/of diensten aan jou.</w:t>
      </w:r>
      <w:r w:rsidR="00777CF7" w:rsidRPr="0037680E">
        <w:rPr>
          <w:rFonts w:ascii="Arial" w:hAnsi="Arial" w:cs="Arial"/>
        </w:rPr>
        <w:t xml:space="preserve"> </w:t>
      </w:r>
      <w:r w:rsidR="000015F8">
        <w:rPr>
          <w:rFonts w:ascii="Arial" w:hAnsi="Arial" w:cs="Arial"/>
        </w:rPr>
        <w:t xml:space="preserve">Voormelde gevoelige gegevens en gezondheidsgegevens worden uitsluitend verwerkt voor zover dat werkelijk noodzakelijk is voor de </w:t>
      </w:r>
      <w:r w:rsidR="00683733">
        <w:rPr>
          <w:rFonts w:ascii="Arial" w:hAnsi="Arial" w:cs="Arial"/>
        </w:rPr>
        <w:t>verwezenlijking</w:t>
      </w:r>
      <w:r w:rsidR="000015F8">
        <w:rPr>
          <w:rFonts w:ascii="Arial" w:hAnsi="Arial" w:cs="Arial"/>
        </w:rPr>
        <w:t xml:space="preserve"> van voormelde doelstellingen. </w:t>
      </w:r>
    </w:p>
    <w:p w14:paraId="4295FBC3" w14:textId="77777777" w:rsidR="000015F8" w:rsidRPr="007734EF" w:rsidRDefault="000015F8" w:rsidP="002D5330">
      <w:pPr>
        <w:pStyle w:val="Lijstalinea"/>
        <w:spacing w:line="240" w:lineRule="auto"/>
        <w:ind w:left="360"/>
        <w:rPr>
          <w:rFonts w:ascii="Arial" w:hAnsi="Arial" w:cs="Arial"/>
        </w:rPr>
      </w:pPr>
    </w:p>
    <w:p w14:paraId="428F76DD" w14:textId="202BAC70" w:rsidR="007734EF" w:rsidRPr="007734EF" w:rsidRDefault="000015F8" w:rsidP="002D5330">
      <w:pPr>
        <w:pStyle w:val="Lijstalinea"/>
        <w:numPr>
          <w:ilvl w:val="0"/>
          <w:numId w:val="1"/>
        </w:numPr>
        <w:spacing w:line="240" w:lineRule="auto"/>
        <w:rPr>
          <w:rFonts w:ascii="Arial" w:hAnsi="Arial" w:cs="Arial"/>
        </w:rPr>
      </w:pPr>
      <w:r w:rsidRPr="007734EF">
        <w:rPr>
          <w:rFonts w:ascii="Arial" w:hAnsi="Arial" w:cs="Arial"/>
        </w:rPr>
        <w:t>Uitsluitend de volgende categori</w:t>
      </w:r>
      <w:r w:rsidR="007734EF" w:rsidRPr="007734EF">
        <w:rPr>
          <w:rFonts w:ascii="Arial" w:hAnsi="Arial" w:cs="Arial"/>
        </w:rPr>
        <w:t>e</w:t>
      </w:r>
      <w:r w:rsidRPr="007734EF">
        <w:rPr>
          <w:rFonts w:ascii="Arial" w:hAnsi="Arial" w:cs="Arial"/>
        </w:rPr>
        <w:t xml:space="preserve">ën </w:t>
      </w:r>
      <w:r w:rsidR="007734EF" w:rsidRPr="007734EF">
        <w:rPr>
          <w:rFonts w:ascii="Arial" w:hAnsi="Arial" w:cs="Arial"/>
        </w:rPr>
        <w:t xml:space="preserve">van personen hebben </w:t>
      </w:r>
      <w:r w:rsidR="007734EF" w:rsidRPr="0098044E">
        <w:rPr>
          <w:rFonts w:ascii="Arial" w:hAnsi="Arial" w:cs="Arial"/>
          <w:u w:val="single"/>
        </w:rPr>
        <w:t>toegang</w:t>
      </w:r>
      <w:r w:rsidR="007734EF" w:rsidRPr="007734EF">
        <w:rPr>
          <w:rFonts w:ascii="Arial" w:hAnsi="Arial" w:cs="Arial"/>
        </w:rPr>
        <w:t xml:space="preserve"> tot deze </w:t>
      </w:r>
      <w:r w:rsidR="00600030">
        <w:rPr>
          <w:rFonts w:ascii="Arial" w:hAnsi="Arial" w:cs="Arial"/>
        </w:rPr>
        <w:t xml:space="preserve">gevoelige en/of </w:t>
      </w:r>
      <w:r w:rsidR="007734EF" w:rsidRPr="007734EF">
        <w:rPr>
          <w:rFonts w:ascii="Arial" w:hAnsi="Arial" w:cs="Arial"/>
        </w:rPr>
        <w:t>gezondheidsgegevens</w:t>
      </w:r>
      <w:r w:rsidR="00600030">
        <w:rPr>
          <w:rFonts w:ascii="Arial" w:hAnsi="Arial" w:cs="Arial"/>
        </w:rPr>
        <w:t>,</w:t>
      </w:r>
      <w:r w:rsidR="0098044E">
        <w:rPr>
          <w:rFonts w:ascii="Arial" w:hAnsi="Arial" w:cs="Arial"/>
        </w:rPr>
        <w:t xml:space="preserve"> en/of deze gevoelige en gezondheidsgegevens kunnen uitsluitend aan deze categorieën van personen worden </w:t>
      </w:r>
      <w:r w:rsidR="0098044E" w:rsidRPr="00683733">
        <w:rPr>
          <w:rFonts w:ascii="Arial" w:hAnsi="Arial" w:cs="Arial"/>
          <w:u w:val="single"/>
        </w:rPr>
        <w:t>doorgegeven</w:t>
      </w:r>
      <w:r w:rsidR="007734EF" w:rsidRPr="007734EF">
        <w:rPr>
          <w:rFonts w:ascii="Arial" w:hAnsi="Arial" w:cs="Arial"/>
        </w:rPr>
        <w:t>:</w:t>
      </w:r>
      <w:r w:rsidR="0037680E">
        <w:rPr>
          <w:rFonts w:ascii="Arial" w:hAnsi="Arial" w:cs="Arial"/>
        </w:rPr>
        <w:t xml:space="preserve"> </w:t>
      </w:r>
      <w:r w:rsidR="00600030">
        <w:rPr>
          <w:rFonts w:ascii="Arial" w:hAnsi="Arial" w:cs="Arial"/>
        </w:rPr>
        <w:t xml:space="preserve"> </w:t>
      </w:r>
      <w:r w:rsidR="0037680E">
        <w:rPr>
          <w:rFonts w:ascii="Arial" w:hAnsi="Arial" w:cs="Arial"/>
        </w:rPr>
        <w:t xml:space="preserve">. </w:t>
      </w:r>
    </w:p>
    <w:p w14:paraId="14CFD4B4" w14:textId="77777777" w:rsidR="007734EF" w:rsidRPr="007734EF" w:rsidRDefault="007734EF" w:rsidP="002D5330">
      <w:pPr>
        <w:pStyle w:val="Lijstalinea"/>
        <w:spacing w:line="240" w:lineRule="auto"/>
        <w:rPr>
          <w:rFonts w:ascii="Arial" w:hAnsi="Arial" w:cs="Arial"/>
        </w:rPr>
      </w:pPr>
    </w:p>
    <w:p w14:paraId="7F35DABD" w14:textId="4022CAA5" w:rsidR="007734EF" w:rsidRPr="007734EF" w:rsidRDefault="00600030" w:rsidP="002D5330">
      <w:pPr>
        <w:pStyle w:val="Lijstalinea"/>
        <w:numPr>
          <w:ilvl w:val="1"/>
          <w:numId w:val="1"/>
        </w:numPr>
        <w:spacing w:line="240" w:lineRule="auto"/>
        <w:rPr>
          <w:rFonts w:ascii="Arial" w:hAnsi="Arial" w:cs="Arial"/>
        </w:rPr>
      </w:pPr>
      <w:r>
        <w:rPr>
          <w:rFonts w:ascii="Arial" w:hAnsi="Arial" w:cs="Arial"/>
        </w:rPr>
        <w:t xml:space="preserve">Dhr. Robert Scheltjens. Als bestuurder van SuperNils is hij aangestelde en dus verwerker van SuperNils als verwerkingsverantwoordelijke.  </w:t>
      </w:r>
    </w:p>
    <w:p w14:paraId="0ED0D79E" w14:textId="77777777" w:rsidR="007734EF" w:rsidRPr="007734EF" w:rsidRDefault="007734EF" w:rsidP="002D5330">
      <w:pPr>
        <w:pStyle w:val="Lijstalinea"/>
        <w:spacing w:line="240" w:lineRule="auto"/>
        <w:ind w:left="1440"/>
        <w:rPr>
          <w:rFonts w:ascii="Arial" w:hAnsi="Arial" w:cs="Arial"/>
          <w:szCs w:val="14"/>
        </w:rPr>
      </w:pPr>
    </w:p>
    <w:p w14:paraId="50157C05" w14:textId="2D6374CE" w:rsidR="007734EF" w:rsidRPr="007734EF" w:rsidRDefault="007734EF" w:rsidP="002D5330">
      <w:pPr>
        <w:pStyle w:val="Lijstalinea"/>
        <w:numPr>
          <w:ilvl w:val="1"/>
          <w:numId w:val="1"/>
        </w:numPr>
        <w:spacing w:line="240" w:lineRule="auto"/>
        <w:rPr>
          <w:rFonts w:ascii="Arial" w:hAnsi="Arial" w:cs="Arial"/>
          <w:szCs w:val="14"/>
        </w:rPr>
      </w:pPr>
      <w:r w:rsidRPr="007734EF">
        <w:rPr>
          <w:rFonts w:ascii="Arial" w:hAnsi="Arial" w:cs="Arial"/>
        </w:rPr>
        <w:t xml:space="preserve">Al dan niet externe </w:t>
      </w:r>
      <w:r w:rsidRPr="007734EF">
        <w:rPr>
          <w:rFonts w:ascii="Arial" w:hAnsi="Arial" w:cs="Arial"/>
          <w:szCs w:val="14"/>
        </w:rPr>
        <w:t>dienstverleners, die, in het kader van hun dienstverlening, de betreffende gezondheidsgegevens verwerken, zoals consulenten in het kader van praatgroepen</w:t>
      </w:r>
      <w:r w:rsidR="00600030">
        <w:rPr>
          <w:rFonts w:ascii="Arial" w:hAnsi="Arial" w:cs="Arial"/>
          <w:szCs w:val="14"/>
        </w:rPr>
        <w:t>, of de aanbieder van digitale applicaties (bvb. VR-brillen)</w:t>
      </w:r>
      <w:r w:rsidRPr="007734EF">
        <w:rPr>
          <w:rFonts w:ascii="Arial" w:hAnsi="Arial" w:cs="Arial"/>
          <w:szCs w:val="14"/>
        </w:rPr>
        <w:t>. Voormelde externe dienstverleners zijn hetzij zelf verwerkingsverantwoordelijke</w:t>
      </w:r>
      <w:r w:rsidR="00600030">
        <w:rPr>
          <w:rFonts w:ascii="Arial" w:hAnsi="Arial" w:cs="Arial"/>
          <w:szCs w:val="14"/>
        </w:rPr>
        <w:t>n</w:t>
      </w:r>
      <w:r w:rsidRPr="007734EF">
        <w:rPr>
          <w:rFonts w:ascii="Arial" w:hAnsi="Arial" w:cs="Arial"/>
          <w:szCs w:val="14"/>
        </w:rPr>
        <w:t>, hetzij verwerker</w:t>
      </w:r>
      <w:r w:rsidR="00600030">
        <w:rPr>
          <w:rFonts w:ascii="Arial" w:hAnsi="Arial" w:cs="Arial"/>
          <w:szCs w:val="14"/>
        </w:rPr>
        <w:t>s</w:t>
      </w:r>
      <w:r w:rsidRPr="007734EF">
        <w:rPr>
          <w:rFonts w:ascii="Arial" w:hAnsi="Arial" w:cs="Arial"/>
          <w:szCs w:val="14"/>
        </w:rPr>
        <w:t xml:space="preserve"> van SuperNils als verwerkingsverantwoordelijke. </w:t>
      </w:r>
    </w:p>
    <w:p w14:paraId="05967B4B" w14:textId="77777777" w:rsidR="007734EF" w:rsidRPr="007734EF" w:rsidRDefault="007734EF" w:rsidP="002D5330">
      <w:pPr>
        <w:pStyle w:val="Kop6-Opvolging"/>
        <w:spacing w:line="240" w:lineRule="auto"/>
        <w:ind w:left="360"/>
        <w:rPr>
          <w:sz w:val="20"/>
        </w:rPr>
      </w:pPr>
    </w:p>
    <w:p w14:paraId="3742182B" w14:textId="77F82453" w:rsidR="007734EF" w:rsidRDefault="007734EF" w:rsidP="002D5330">
      <w:pPr>
        <w:pStyle w:val="Kop6-Opvolging"/>
        <w:spacing w:line="240" w:lineRule="auto"/>
        <w:ind w:left="360"/>
        <w:rPr>
          <w:sz w:val="20"/>
        </w:rPr>
      </w:pPr>
      <w:proofErr w:type="spellStart"/>
      <w:r w:rsidRPr="007734EF">
        <w:rPr>
          <w:sz w:val="20"/>
        </w:rPr>
        <w:t>SuperNils</w:t>
      </w:r>
      <w:proofErr w:type="spellEnd"/>
      <w:r w:rsidRPr="007734EF">
        <w:rPr>
          <w:sz w:val="20"/>
        </w:rPr>
        <w:t xml:space="preserve"> verzekert dat voormelde categorieën van personen gebonden zijn door wettelijke, statutaire of contractuele vertrouwelijkheidsverplichtingen m.b.t. deze gezondheidsgegevens. </w:t>
      </w:r>
    </w:p>
    <w:p w14:paraId="14A10766" w14:textId="77777777" w:rsidR="0006555B" w:rsidRPr="0006555B" w:rsidRDefault="0006555B" w:rsidP="002D5330">
      <w:pPr>
        <w:pStyle w:val="Lijstalinea"/>
        <w:spacing w:line="240" w:lineRule="auto"/>
        <w:rPr>
          <w:rFonts w:ascii="Arial" w:hAnsi="Arial"/>
        </w:rPr>
      </w:pPr>
    </w:p>
    <w:p w14:paraId="7453557B" w14:textId="16166137" w:rsidR="002D5330" w:rsidRPr="007364C2" w:rsidRDefault="002D5330" w:rsidP="008A6EE8">
      <w:pPr>
        <w:pStyle w:val="Lijstalinea"/>
        <w:numPr>
          <w:ilvl w:val="0"/>
          <w:numId w:val="1"/>
        </w:numPr>
        <w:spacing w:line="240" w:lineRule="auto"/>
        <w:rPr>
          <w:rFonts w:ascii="Arial" w:hAnsi="Arial"/>
        </w:rPr>
      </w:pPr>
      <w:r w:rsidRPr="007364C2">
        <w:rPr>
          <w:rFonts w:ascii="Arial" w:hAnsi="Arial" w:cs="Arial"/>
        </w:rPr>
        <w:t xml:space="preserve">Verdere informatie over de verwerking van jouw persoonsgegevens vind je terug in onze </w:t>
      </w:r>
      <w:r w:rsidRPr="007364C2">
        <w:rPr>
          <w:rFonts w:ascii="Arial" w:hAnsi="Arial" w:cs="Arial"/>
          <w:u w:val="single"/>
        </w:rPr>
        <w:t>privacy policy</w:t>
      </w:r>
      <w:r w:rsidRPr="007364C2">
        <w:rPr>
          <w:rFonts w:ascii="Arial" w:hAnsi="Arial" w:cs="Arial"/>
        </w:rPr>
        <w:t xml:space="preserve">, die je hier als bijlage aantreft en die je ook kan terugvinden op onze website via </w:t>
      </w:r>
      <w:hyperlink r:id="rId7" w:history="1">
        <w:r w:rsidR="007364C2" w:rsidRPr="00FD1A89">
          <w:rPr>
            <w:rStyle w:val="Hyperlink"/>
            <w:rFonts w:ascii="Arial" w:hAnsi="Arial" w:cs="Arial"/>
          </w:rPr>
          <w:t>https://supernils.be/nl/privacy-en-cookie-policy/</w:t>
        </w:r>
      </w:hyperlink>
      <w:r w:rsidR="007364C2">
        <w:rPr>
          <w:rFonts w:ascii="Arial" w:hAnsi="Arial" w:cs="Arial"/>
        </w:rPr>
        <w:t xml:space="preserve"> (of via </w:t>
      </w:r>
      <w:r w:rsidR="007364C2" w:rsidRPr="007364C2">
        <w:rPr>
          <w:rFonts w:ascii="Arial" w:hAnsi="Arial" w:cs="Arial"/>
          <w:b/>
          <w:bCs/>
        </w:rPr>
        <w:t xml:space="preserve">de footer </w:t>
      </w:r>
      <w:r w:rsidR="007364C2">
        <w:rPr>
          <w:rFonts w:ascii="Arial" w:hAnsi="Arial" w:cs="Arial"/>
        </w:rPr>
        <w:t>van onze website)</w:t>
      </w:r>
    </w:p>
    <w:p w14:paraId="2EECD031" w14:textId="77777777" w:rsidR="007364C2" w:rsidRPr="007364C2" w:rsidRDefault="007364C2" w:rsidP="007364C2">
      <w:pPr>
        <w:pStyle w:val="Lijstalinea"/>
        <w:spacing w:line="240" w:lineRule="auto"/>
        <w:ind w:left="360"/>
        <w:rPr>
          <w:rFonts w:ascii="Arial" w:hAnsi="Arial"/>
        </w:rPr>
      </w:pPr>
    </w:p>
    <w:p w14:paraId="52E1B001" w14:textId="2F719E35" w:rsidR="002D5330" w:rsidRDefault="0098044E" w:rsidP="002D5330">
      <w:pPr>
        <w:pBdr>
          <w:top w:val="single" w:sz="4" w:space="1" w:color="auto"/>
          <w:left w:val="single" w:sz="4" w:space="4" w:color="auto"/>
          <w:bottom w:val="single" w:sz="4" w:space="1" w:color="auto"/>
          <w:right w:val="single" w:sz="4" w:space="4" w:color="auto"/>
        </w:pBdr>
        <w:spacing w:line="240" w:lineRule="auto"/>
        <w:rPr>
          <w:rFonts w:ascii="Arial" w:hAnsi="Arial"/>
        </w:rPr>
      </w:pPr>
      <w:r w:rsidRPr="002D5330">
        <w:rPr>
          <w:rFonts w:ascii="Arial" w:hAnsi="Arial"/>
        </w:rPr>
        <w:t>Door de ondertekening van dit formulier</w:t>
      </w:r>
      <w:r w:rsidR="000B14DB" w:rsidRPr="002D5330">
        <w:rPr>
          <w:rFonts w:ascii="Arial" w:hAnsi="Arial"/>
        </w:rPr>
        <w:t xml:space="preserve"> </w:t>
      </w:r>
      <w:r w:rsidR="000B14DB" w:rsidRPr="002D5330">
        <w:rPr>
          <w:rFonts w:ascii="Arial" w:hAnsi="Arial"/>
          <w:u w:val="single"/>
        </w:rPr>
        <w:t xml:space="preserve">bevestig </w:t>
      </w:r>
      <w:r w:rsidRPr="002D5330">
        <w:rPr>
          <w:rFonts w:ascii="Arial" w:hAnsi="Arial"/>
          <w:u w:val="single"/>
        </w:rPr>
        <w:t>je je</w:t>
      </w:r>
      <w:r w:rsidR="000B14DB" w:rsidRPr="002D5330">
        <w:rPr>
          <w:rFonts w:ascii="Arial" w:hAnsi="Arial"/>
          <w:u w:val="single"/>
        </w:rPr>
        <w:t xml:space="preserve"> toestemming</w:t>
      </w:r>
      <w:r w:rsidRPr="002D5330">
        <w:rPr>
          <w:rFonts w:ascii="Arial" w:hAnsi="Arial"/>
        </w:rPr>
        <w:t xml:space="preserve"> met de verwerking van voormelde gevoelige en gezondheidsgegevens voor de doeleinden</w:t>
      </w:r>
      <w:r w:rsidR="00683733">
        <w:rPr>
          <w:rFonts w:ascii="Arial" w:hAnsi="Arial"/>
        </w:rPr>
        <w:t xml:space="preserve"> en op de wijze</w:t>
      </w:r>
      <w:r w:rsidRPr="002D5330">
        <w:rPr>
          <w:rFonts w:ascii="Arial" w:hAnsi="Arial"/>
        </w:rPr>
        <w:t xml:space="preserve"> zoals hierboven beschreven</w:t>
      </w:r>
      <w:r w:rsidR="002D5330">
        <w:rPr>
          <w:rFonts w:ascii="Arial" w:hAnsi="Arial"/>
        </w:rPr>
        <w:t xml:space="preserve"> en in overeenstemming met de privacy policy van SuperNils: </w:t>
      </w:r>
    </w:p>
    <w:p w14:paraId="6046DD2C" w14:textId="77777777" w:rsidR="002D5330" w:rsidRDefault="002D5330" w:rsidP="002D5330">
      <w:pPr>
        <w:pBdr>
          <w:top w:val="single" w:sz="4" w:space="1" w:color="auto"/>
          <w:left w:val="single" w:sz="4" w:space="4" w:color="auto"/>
          <w:bottom w:val="single" w:sz="4" w:space="1" w:color="auto"/>
          <w:right w:val="single" w:sz="4" w:space="4" w:color="auto"/>
        </w:pBdr>
        <w:spacing w:line="240" w:lineRule="auto"/>
        <w:rPr>
          <w:rFonts w:ascii="Arial" w:hAnsi="Arial"/>
        </w:rPr>
      </w:pPr>
    </w:p>
    <w:p w14:paraId="7184505B" w14:textId="73D5B26F" w:rsidR="001044A9" w:rsidRPr="002D5330" w:rsidRDefault="002D5330" w:rsidP="002D5330">
      <w:pPr>
        <w:pBdr>
          <w:top w:val="single" w:sz="4" w:space="1" w:color="auto"/>
          <w:left w:val="single" w:sz="4" w:space="4" w:color="auto"/>
          <w:bottom w:val="single" w:sz="4" w:space="1" w:color="auto"/>
          <w:right w:val="single" w:sz="4" w:space="4" w:color="auto"/>
        </w:pBdr>
        <w:spacing w:line="240" w:lineRule="auto"/>
        <w:rPr>
          <w:rFonts w:ascii="Arial" w:hAnsi="Arial" w:cs="Arial"/>
        </w:rPr>
      </w:pPr>
      <w:r>
        <w:rPr>
          <w:rFonts w:ascii="Arial" w:hAnsi="Arial"/>
        </w:rPr>
        <w:t>[Ja]</w:t>
      </w:r>
      <w:r>
        <w:rPr>
          <w:rFonts w:ascii="Arial" w:hAnsi="Arial"/>
        </w:rPr>
        <w:tab/>
      </w:r>
      <w:r>
        <w:rPr>
          <w:rFonts w:ascii="Arial" w:hAnsi="Arial"/>
        </w:rPr>
        <w:tab/>
      </w:r>
      <w:r>
        <w:rPr>
          <w:rFonts w:ascii="Arial" w:hAnsi="Arial"/>
        </w:rPr>
        <w:tab/>
      </w:r>
      <w:r>
        <w:rPr>
          <w:rFonts w:ascii="Arial" w:hAnsi="Arial"/>
        </w:rPr>
        <w:tab/>
      </w:r>
      <w:r>
        <w:rPr>
          <w:rFonts w:ascii="Arial" w:hAnsi="Arial"/>
        </w:rPr>
        <w:tab/>
        <w:t>[Neen]</w:t>
      </w:r>
      <w:r w:rsidR="0098044E" w:rsidRPr="002D5330">
        <w:rPr>
          <w:rFonts w:ascii="Arial" w:hAnsi="Arial"/>
        </w:rPr>
        <w:t xml:space="preserve"> </w:t>
      </w:r>
      <w:r w:rsidR="0098044E" w:rsidRPr="002D5330">
        <w:rPr>
          <w:rFonts w:ascii="Arial" w:hAnsi="Arial" w:cs="Arial"/>
        </w:rPr>
        <w:t xml:space="preserve"> </w:t>
      </w:r>
    </w:p>
    <w:p w14:paraId="5D8F5323" w14:textId="5E753C41" w:rsidR="0006555B" w:rsidRDefault="0006555B" w:rsidP="002D5330">
      <w:pPr>
        <w:pBdr>
          <w:top w:val="single" w:sz="4" w:space="1" w:color="auto"/>
          <w:left w:val="single" w:sz="4" w:space="4" w:color="auto"/>
          <w:bottom w:val="single" w:sz="4" w:space="1" w:color="auto"/>
          <w:right w:val="single" w:sz="4" w:space="4" w:color="auto"/>
        </w:pBdr>
        <w:spacing w:line="240" w:lineRule="auto"/>
        <w:rPr>
          <w:rFonts w:ascii="Arial" w:hAnsi="Arial"/>
        </w:rPr>
      </w:pPr>
    </w:p>
    <w:p w14:paraId="5CE7CE09" w14:textId="4AB2043C" w:rsidR="002D5330" w:rsidRDefault="002D5330" w:rsidP="002D5330">
      <w:pPr>
        <w:spacing w:line="240" w:lineRule="auto"/>
        <w:rPr>
          <w:rFonts w:ascii="Arial" w:hAnsi="Arial"/>
        </w:rPr>
      </w:pPr>
    </w:p>
    <w:p w14:paraId="5A3FEEE8" w14:textId="77777777" w:rsidR="002D5330" w:rsidRDefault="002D5330" w:rsidP="002D5330">
      <w:pPr>
        <w:spacing w:line="240" w:lineRule="auto"/>
        <w:rPr>
          <w:rFonts w:ascii="Arial" w:hAnsi="Arial" w:cs="Arial"/>
        </w:rPr>
      </w:pPr>
      <w:r>
        <w:rPr>
          <w:rFonts w:ascii="Arial" w:hAnsi="Arial"/>
        </w:rPr>
        <w:t>Naam:</w:t>
      </w:r>
    </w:p>
    <w:p w14:paraId="09EED4DF" w14:textId="77777777" w:rsidR="00C06755" w:rsidRDefault="00C06755" w:rsidP="002D5330">
      <w:pPr>
        <w:spacing w:line="240" w:lineRule="auto"/>
        <w:rPr>
          <w:rFonts w:ascii="Arial" w:hAnsi="Arial" w:cs="Arial"/>
        </w:rPr>
      </w:pPr>
      <w:r>
        <w:rPr>
          <w:rFonts w:ascii="Arial" w:hAnsi="Arial"/>
        </w:rPr>
        <w:t>Datum:</w:t>
      </w:r>
    </w:p>
    <w:p w14:paraId="2D90E7A0" w14:textId="77777777" w:rsidR="00C06755" w:rsidRDefault="00C06755" w:rsidP="002D5330">
      <w:pPr>
        <w:spacing w:line="240" w:lineRule="auto"/>
        <w:rPr>
          <w:rFonts w:ascii="Arial" w:hAnsi="Arial" w:cs="Arial"/>
          <w:i/>
        </w:rPr>
      </w:pPr>
      <w:r>
        <w:rPr>
          <w:rFonts w:ascii="Arial" w:hAnsi="Arial"/>
        </w:rPr>
        <w:t>Handtekening:</w:t>
      </w:r>
      <w:r>
        <w:rPr>
          <w:rFonts w:ascii="Arial" w:hAnsi="Arial"/>
          <w:i/>
        </w:rPr>
        <w:t xml:space="preserve"> </w:t>
      </w:r>
    </w:p>
    <w:p w14:paraId="2B12A86A" w14:textId="77777777" w:rsidR="00C06755" w:rsidRDefault="00C06755" w:rsidP="002D5330">
      <w:pPr>
        <w:spacing w:line="240" w:lineRule="auto"/>
        <w:rPr>
          <w:rFonts w:ascii="Arial" w:hAnsi="Arial" w:cs="Arial"/>
        </w:rPr>
      </w:pPr>
      <w:r>
        <w:rPr>
          <w:rFonts w:ascii="Arial" w:hAnsi="Arial"/>
          <w:i/>
        </w:rPr>
        <w:t>(voorafgegaan door ‘voor akkoord’)</w:t>
      </w:r>
    </w:p>
    <w:p w14:paraId="05D3A255" w14:textId="77777777" w:rsidR="00C06755" w:rsidRDefault="00C06755" w:rsidP="002D5330">
      <w:pPr>
        <w:spacing w:line="240" w:lineRule="auto"/>
        <w:rPr>
          <w:rFonts w:ascii="Arial" w:hAnsi="Arial" w:cs="Arial"/>
        </w:rPr>
      </w:pPr>
    </w:p>
    <w:p w14:paraId="0CBA5D49" w14:textId="77777777" w:rsidR="00C06755" w:rsidRDefault="00C06755" w:rsidP="002D5330">
      <w:pPr>
        <w:spacing w:line="240" w:lineRule="auto"/>
        <w:rPr>
          <w:rFonts w:ascii="Arial" w:hAnsi="Arial" w:cs="Arial"/>
        </w:rPr>
      </w:pPr>
    </w:p>
    <w:p w14:paraId="649978FB" w14:textId="77777777" w:rsidR="001A5713" w:rsidRDefault="001A5713" w:rsidP="002D5330">
      <w:pPr>
        <w:spacing w:line="240" w:lineRule="auto"/>
      </w:pPr>
      <w:r>
        <w:rPr>
          <w:rFonts w:ascii="Arial" w:hAnsi="Arial"/>
        </w:rPr>
        <w:t xml:space="preserve">-----------------------------------------------------------------   </w:t>
      </w:r>
    </w:p>
    <w:p w14:paraId="6EC32F9D" w14:textId="77777777" w:rsidR="001A5713" w:rsidRPr="006157D5" w:rsidRDefault="001A5713" w:rsidP="002D5330">
      <w:pPr>
        <w:spacing w:line="240" w:lineRule="auto"/>
        <w:rPr>
          <w:rFonts w:ascii="Arial" w:hAnsi="Arial" w:cs="Arial"/>
          <w:i/>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3A15BA64" w14:textId="06588925" w:rsidR="00F148E1" w:rsidRDefault="001A5713" w:rsidP="002D5330">
      <w:pPr>
        <w:spacing w:after="100" w:afterAutospacing="1" w:line="240" w:lineRule="auto"/>
        <w:rPr>
          <w:rFonts w:ascii="Arial" w:hAnsi="Arial"/>
          <w:b/>
          <w:i/>
        </w:rPr>
      </w:pPr>
      <w:r>
        <w:rPr>
          <w:rFonts w:ascii="Arial" w:hAnsi="Arial"/>
          <w:b/>
          <w:i/>
        </w:rPr>
        <w:t xml:space="preserve">Vragen? Neem contact op met </w:t>
      </w:r>
      <w:r w:rsidR="0004650D">
        <w:rPr>
          <w:rFonts w:ascii="Arial" w:hAnsi="Arial"/>
          <w:b/>
          <w:i/>
        </w:rPr>
        <w:t>SuperNils</w:t>
      </w:r>
      <w:r w:rsidR="0044351B">
        <w:rPr>
          <w:rFonts w:ascii="Arial" w:hAnsi="Arial"/>
          <w:b/>
          <w:i/>
        </w:rPr>
        <w:t xml:space="preserve"> </w:t>
      </w:r>
      <w:r w:rsidR="0044351B" w:rsidRPr="0044351B">
        <w:rPr>
          <w:rFonts w:ascii="Arial" w:hAnsi="Arial"/>
          <w:b/>
          <w:i/>
        </w:rPr>
        <w:t xml:space="preserve">op </w:t>
      </w:r>
      <w:hyperlink r:id="rId8" w:history="1">
        <w:r w:rsidR="00400D30" w:rsidRPr="001C3784">
          <w:rPr>
            <w:rStyle w:val="Hyperlink"/>
            <w:rFonts w:ascii="Arial" w:hAnsi="Arial"/>
            <w:b/>
            <w:i/>
          </w:rPr>
          <w:t>info@supernils.be</w:t>
        </w:r>
      </w:hyperlink>
      <w:r w:rsidR="00AC0555">
        <w:rPr>
          <w:rFonts w:ascii="Arial" w:hAnsi="Arial"/>
          <w:b/>
          <w:i/>
        </w:rPr>
        <w:t>.</w:t>
      </w:r>
    </w:p>
    <w:p w14:paraId="4022AF54" w14:textId="6B519C51" w:rsidR="003773A2" w:rsidRPr="002D5330" w:rsidRDefault="003773A2" w:rsidP="003773A2">
      <w:pPr>
        <w:spacing w:line="240" w:lineRule="auto"/>
        <w:rPr>
          <w:rFonts w:ascii="Arial" w:hAnsi="Arial" w:cs="Arial"/>
          <w:b/>
          <w:i/>
        </w:rPr>
      </w:pPr>
      <w:r w:rsidRPr="005F488D">
        <w:rPr>
          <w:rFonts w:ascii="Arial" w:hAnsi="Arial"/>
          <w:b/>
          <w:iCs/>
        </w:rPr>
        <w:t xml:space="preserve">Belangrijk: </w:t>
      </w:r>
      <w:r w:rsidRPr="005F488D">
        <w:rPr>
          <w:rFonts w:ascii="Arial" w:hAnsi="Arial" w:cs="Arial"/>
        </w:rPr>
        <w:t xml:space="preserve">Als je toestemming geeft voor de verwerking van je persoonsgegevens, moet je 16 jaar of ouder zijn. Als je jonger bent dan 16 jaar, moet de toestemming worden gegeven door de persoon die de ouderlijke verantwoordelijkheid </w:t>
      </w:r>
      <w:r>
        <w:rPr>
          <w:rFonts w:ascii="Arial" w:hAnsi="Arial" w:cs="Arial"/>
        </w:rPr>
        <w:t xml:space="preserve">over je </w:t>
      </w:r>
      <w:r w:rsidRPr="005F488D">
        <w:rPr>
          <w:rFonts w:ascii="Arial" w:hAnsi="Arial" w:cs="Arial"/>
        </w:rPr>
        <w:t>draagt</w:t>
      </w:r>
      <w:r>
        <w:rPr>
          <w:rFonts w:ascii="Arial" w:hAnsi="Arial" w:cs="Arial"/>
        </w:rPr>
        <w:t xml:space="preserve">, bvb. je ouders, je voogd. </w:t>
      </w:r>
      <w:r w:rsidRPr="005F488D">
        <w:rPr>
          <w:rFonts w:ascii="Arial" w:hAnsi="Arial" w:cs="Arial"/>
        </w:rPr>
        <w:t xml:space="preserve"> </w:t>
      </w:r>
    </w:p>
    <w:sectPr w:rsidR="003773A2" w:rsidRPr="002D53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B4D4" w14:textId="77777777" w:rsidR="00C34A63" w:rsidRDefault="00C34A63" w:rsidP="006157D5">
      <w:pPr>
        <w:spacing w:line="240" w:lineRule="auto"/>
      </w:pPr>
      <w:r>
        <w:separator/>
      </w:r>
    </w:p>
  </w:endnote>
  <w:endnote w:type="continuationSeparator" w:id="0">
    <w:p w14:paraId="7398BE98" w14:textId="77777777" w:rsidR="00C34A63" w:rsidRDefault="00C34A63" w:rsidP="00615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354848"/>
      <w:docPartObj>
        <w:docPartGallery w:val="Page Numbers (Bottom of Page)"/>
        <w:docPartUnique/>
      </w:docPartObj>
    </w:sdtPr>
    <w:sdtEndPr>
      <w:rPr>
        <w:rFonts w:ascii="Arial" w:hAnsi="Arial" w:cs="Arial"/>
      </w:rPr>
    </w:sdtEndPr>
    <w:sdtContent>
      <w:p w14:paraId="0396101E" w14:textId="259B7FA7" w:rsidR="006157D5" w:rsidRPr="006157D5" w:rsidRDefault="006157D5">
        <w:pPr>
          <w:pStyle w:val="Voettekst"/>
          <w:jc w:val="right"/>
          <w:rPr>
            <w:rFonts w:ascii="Arial" w:hAnsi="Arial" w:cs="Arial"/>
          </w:rPr>
        </w:pPr>
        <w:r w:rsidRPr="006157D5">
          <w:rPr>
            <w:rFonts w:ascii="Arial" w:hAnsi="Arial" w:cs="Arial"/>
          </w:rPr>
          <w:fldChar w:fldCharType="begin"/>
        </w:r>
        <w:r w:rsidRPr="006157D5">
          <w:rPr>
            <w:rFonts w:ascii="Arial" w:hAnsi="Arial" w:cs="Arial"/>
          </w:rPr>
          <w:instrText>PAGE   \* MERGEFORMAT</w:instrText>
        </w:r>
        <w:r w:rsidRPr="006157D5">
          <w:rPr>
            <w:rFonts w:ascii="Arial" w:hAnsi="Arial" w:cs="Arial"/>
          </w:rPr>
          <w:fldChar w:fldCharType="separate"/>
        </w:r>
        <w:r w:rsidR="008E2BBC">
          <w:rPr>
            <w:rFonts w:ascii="Arial" w:hAnsi="Arial" w:cs="Arial"/>
            <w:noProof/>
          </w:rPr>
          <w:t>1</w:t>
        </w:r>
        <w:r w:rsidRPr="006157D5">
          <w:rPr>
            <w:rFonts w:ascii="Arial" w:hAnsi="Arial" w:cs="Arial"/>
          </w:rPr>
          <w:fldChar w:fldCharType="end"/>
        </w:r>
      </w:p>
    </w:sdtContent>
  </w:sdt>
  <w:p w14:paraId="2EF4F3EA" w14:textId="77777777" w:rsidR="006157D5" w:rsidRDefault="006157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76C6" w14:textId="77777777" w:rsidR="00C34A63" w:rsidRDefault="00C34A63" w:rsidP="006157D5">
      <w:pPr>
        <w:spacing w:line="240" w:lineRule="auto"/>
      </w:pPr>
      <w:r>
        <w:separator/>
      </w:r>
    </w:p>
  </w:footnote>
  <w:footnote w:type="continuationSeparator" w:id="0">
    <w:p w14:paraId="49C3E7C1" w14:textId="77777777" w:rsidR="00C34A63" w:rsidRDefault="00C34A63" w:rsidP="006157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9DF"/>
    <w:multiLevelType w:val="hybridMultilevel"/>
    <w:tmpl w:val="9AA8858C"/>
    <w:lvl w:ilvl="0" w:tplc="D48A42D0">
      <w:start w:val="5"/>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1C6B72ED"/>
    <w:multiLevelType w:val="hybridMultilevel"/>
    <w:tmpl w:val="0B5620DA"/>
    <w:lvl w:ilvl="0" w:tplc="0813000F">
      <w:start w:val="9"/>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59EF71E4"/>
    <w:multiLevelType w:val="hybridMultilevel"/>
    <w:tmpl w:val="A9B06BD6"/>
    <w:lvl w:ilvl="0" w:tplc="932C75F4">
      <w:start w:val="1"/>
      <w:numFmt w:val="decimal"/>
      <w:lvlText w:val="%1."/>
      <w:lvlJc w:val="left"/>
      <w:pPr>
        <w:ind w:left="360" w:hanging="360"/>
      </w:pPr>
      <w:rPr>
        <w:rFonts w:cstheme="minorBidi"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7954593F"/>
    <w:multiLevelType w:val="multilevel"/>
    <w:tmpl w:val="BD72319E"/>
    <w:lvl w:ilvl="0">
      <w:start w:val="1"/>
      <w:numFmt w:val="decimal"/>
      <w:pStyle w:val="Kop1"/>
      <w:lvlText w:val="Deel %1."/>
      <w:lvlJc w:val="left"/>
      <w:pPr>
        <w:tabs>
          <w:tab w:val="num" w:pos="1418"/>
        </w:tabs>
        <w:ind w:left="1418" w:hanging="1418"/>
      </w:pPr>
      <w:rPr>
        <w:rFonts w:ascii="Arial" w:hAnsi="Arial" w:hint="default"/>
        <w:b/>
        <w:i w:val="0"/>
        <w:caps w:val="0"/>
        <w:sz w:val="20"/>
        <w:szCs w:val="20"/>
        <w:u w:val="single"/>
      </w:rPr>
    </w:lvl>
    <w:lvl w:ilvl="1">
      <w:start w:val="1"/>
      <w:numFmt w:val="decimal"/>
      <w:pStyle w:val="Kop2"/>
      <w:lvlText w:val="Afdeling %2."/>
      <w:lvlJc w:val="left"/>
      <w:pPr>
        <w:tabs>
          <w:tab w:val="num" w:pos="1418"/>
        </w:tabs>
        <w:ind w:left="1418" w:hanging="1418"/>
      </w:pPr>
      <w:rPr>
        <w:rFonts w:ascii="Arial" w:hAnsi="Arial" w:hint="default"/>
        <w:sz w:val="20"/>
        <w:u w:val="single"/>
      </w:rPr>
    </w:lvl>
    <w:lvl w:ilvl="2">
      <w:start w:val="1"/>
      <w:numFmt w:val="decimal"/>
      <w:pStyle w:val="Kop3"/>
      <w:lvlText w:val="Onderafdeling %3."/>
      <w:lvlJc w:val="left"/>
      <w:pPr>
        <w:tabs>
          <w:tab w:val="num" w:pos="2268"/>
        </w:tabs>
        <w:ind w:left="2268" w:hanging="2268"/>
      </w:pPr>
      <w:rPr>
        <w:rFonts w:ascii="Arial" w:hAnsi="Arial" w:hint="default"/>
        <w:u w:val="single"/>
      </w:rPr>
    </w:lvl>
    <w:lvl w:ilvl="3">
      <w:start w:val="1"/>
      <w:numFmt w:val="decimal"/>
      <w:lvlRestart w:val="0"/>
      <w:pStyle w:val="Kop4"/>
      <w:lvlText w:val="Artikel %4"/>
      <w:lvlJc w:val="left"/>
      <w:pPr>
        <w:tabs>
          <w:tab w:val="num" w:pos="851"/>
        </w:tabs>
        <w:ind w:left="851" w:hanging="851"/>
      </w:pPr>
      <w:rPr>
        <w:rFonts w:ascii="Arial" w:hAnsi="Arial" w:hint="default"/>
        <w:u w:val="none"/>
      </w:rPr>
    </w:lvl>
    <w:lvl w:ilvl="4">
      <w:start w:val="1"/>
      <w:numFmt w:val="decimal"/>
      <w:pStyle w:val="Kop5"/>
      <w:lvlText w:val="§ %5."/>
      <w:lvlJc w:val="left"/>
      <w:pPr>
        <w:tabs>
          <w:tab w:val="num" w:pos="454"/>
        </w:tabs>
        <w:ind w:left="454" w:hanging="454"/>
      </w:pPr>
      <w:rPr>
        <w:rFonts w:ascii="Arial" w:hAnsi="Arial" w:hint="default"/>
        <w:u w:val="none"/>
      </w:rPr>
    </w:lvl>
    <w:lvl w:ilvl="5">
      <w:start w:val="1"/>
      <w:numFmt w:val="lowerLetter"/>
      <w:pStyle w:val="Kop6"/>
      <w:lvlText w:val="%6."/>
      <w:lvlJc w:val="left"/>
      <w:pPr>
        <w:tabs>
          <w:tab w:val="num" w:pos="851"/>
        </w:tabs>
        <w:ind w:left="851" w:hanging="397"/>
      </w:pPr>
      <w:rPr>
        <w:rFonts w:ascii="Arial" w:eastAsia="Times New Roman" w:hAnsi="Arial" w:cs="Arial"/>
        <w:u w:val="none"/>
      </w:rPr>
    </w:lvl>
    <w:lvl w:ilvl="6">
      <w:start w:val="1"/>
      <w:numFmt w:val="lowerLetter"/>
      <w:pStyle w:val="Kop7"/>
      <w:lvlText w:val="%7."/>
      <w:lvlJc w:val="left"/>
      <w:pPr>
        <w:tabs>
          <w:tab w:val="num" w:pos="1134"/>
        </w:tabs>
        <w:ind w:left="1134" w:hanging="283"/>
      </w:pPr>
      <w:rPr>
        <w:rFonts w:ascii="Arial" w:hAnsi="Arial" w:hint="default"/>
        <w:u w:val="none"/>
      </w:rPr>
    </w:lvl>
    <w:lvl w:ilvl="7">
      <w:start w:val="1"/>
      <w:numFmt w:val="bullet"/>
      <w:pStyle w:val="Kop8"/>
      <w:lvlText w:val=""/>
      <w:lvlJc w:val="left"/>
      <w:pPr>
        <w:tabs>
          <w:tab w:val="num" w:pos="2835"/>
        </w:tabs>
        <w:ind w:left="2835" w:hanging="567"/>
      </w:pPr>
      <w:rPr>
        <w:rFonts w:ascii="Symbol" w:hAnsi="Symbol" w:hint="default"/>
        <w:u w:val="none"/>
      </w:rPr>
    </w:lvl>
    <w:lvl w:ilvl="8">
      <w:start w:val="1"/>
      <w:numFmt w:val="bullet"/>
      <w:lvlRestart w:val="0"/>
      <w:pStyle w:val="Kop9"/>
      <w:lvlText w:val=""/>
      <w:lvlJc w:val="left"/>
      <w:pPr>
        <w:tabs>
          <w:tab w:val="num" w:pos="3402"/>
        </w:tabs>
        <w:ind w:left="3402" w:hanging="567"/>
      </w:pPr>
      <w:rPr>
        <w:rFonts w:ascii="Wingdings" w:hAnsi="Wingdings" w:hint="default"/>
        <w:b/>
        <w:i w:val="0"/>
        <w:sz w:val="20"/>
        <w:szCs w:val="20"/>
        <w:u w:val="none"/>
      </w:rPr>
    </w:lvl>
  </w:abstractNum>
  <w:num w:numId="1" w16cid:durableId="444076834">
    <w:abstractNumId w:val="2"/>
  </w:num>
  <w:num w:numId="2" w16cid:durableId="1123577031">
    <w:abstractNumId w:val="0"/>
  </w:num>
  <w:num w:numId="3" w16cid:durableId="989089864">
    <w:abstractNumId w:val="1"/>
  </w:num>
  <w:num w:numId="4" w16cid:durableId="292173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3C"/>
    <w:rsid w:val="000015F8"/>
    <w:rsid w:val="00010064"/>
    <w:rsid w:val="000211A1"/>
    <w:rsid w:val="0004650D"/>
    <w:rsid w:val="0006097D"/>
    <w:rsid w:val="0006555B"/>
    <w:rsid w:val="000B14DB"/>
    <w:rsid w:val="001044A9"/>
    <w:rsid w:val="00105185"/>
    <w:rsid w:val="0013738C"/>
    <w:rsid w:val="00173ECD"/>
    <w:rsid w:val="001A443D"/>
    <w:rsid w:val="001A5713"/>
    <w:rsid w:val="001B3CB0"/>
    <w:rsid w:val="001C3731"/>
    <w:rsid w:val="001E6443"/>
    <w:rsid w:val="00202A55"/>
    <w:rsid w:val="00226C67"/>
    <w:rsid w:val="002333E5"/>
    <w:rsid w:val="00266BCE"/>
    <w:rsid w:val="002D12A4"/>
    <w:rsid w:val="002D5330"/>
    <w:rsid w:val="003356FE"/>
    <w:rsid w:val="00345F40"/>
    <w:rsid w:val="00361A4B"/>
    <w:rsid w:val="0037680E"/>
    <w:rsid w:val="003773A2"/>
    <w:rsid w:val="003E0B7E"/>
    <w:rsid w:val="00400D30"/>
    <w:rsid w:val="0044351B"/>
    <w:rsid w:val="00461F6E"/>
    <w:rsid w:val="004D0248"/>
    <w:rsid w:val="004D186E"/>
    <w:rsid w:val="004E493C"/>
    <w:rsid w:val="004F582E"/>
    <w:rsid w:val="0057789B"/>
    <w:rsid w:val="005C70EE"/>
    <w:rsid w:val="00600030"/>
    <w:rsid w:val="00613534"/>
    <w:rsid w:val="006157D5"/>
    <w:rsid w:val="00683733"/>
    <w:rsid w:val="006948BF"/>
    <w:rsid w:val="006C3F8D"/>
    <w:rsid w:val="007364C2"/>
    <w:rsid w:val="00757291"/>
    <w:rsid w:val="007734EF"/>
    <w:rsid w:val="00777CF7"/>
    <w:rsid w:val="00804619"/>
    <w:rsid w:val="0083557E"/>
    <w:rsid w:val="008747EA"/>
    <w:rsid w:val="008D742D"/>
    <w:rsid w:val="008E2BBC"/>
    <w:rsid w:val="009215E1"/>
    <w:rsid w:val="00931529"/>
    <w:rsid w:val="009338B9"/>
    <w:rsid w:val="00952B97"/>
    <w:rsid w:val="0098044E"/>
    <w:rsid w:val="009917B8"/>
    <w:rsid w:val="009B3B9B"/>
    <w:rsid w:val="00A0307E"/>
    <w:rsid w:val="00A60EA0"/>
    <w:rsid w:val="00A83F80"/>
    <w:rsid w:val="00A9337E"/>
    <w:rsid w:val="00AC0555"/>
    <w:rsid w:val="00B81972"/>
    <w:rsid w:val="00B82898"/>
    <w:rsid w:val="00B87C09"/>
    <w:rsid w:val="00BA47F2"/>
    <w:rsid w:val="00BB4B93"/>
    <w:rsid w:val="00C06755"/>
    <w:rsid w:val="00C34A63"/>
    <w:rsid w:val="00C92538"/>
    <w:rsid w:val="00CF3198"/>
    <w:rsid w:val="00D07AF0"/>
    <w:rsid w:val="00D16743"/>
    <w:rsid w:val="00D40553"/>
    <w:rsid w:val="00D46C10"/>
    <w:rsid w:val="00D66490"/>
    <w:rsid w:val="00DD0543"/>
    <w:rsid w:val="00E54CF8"/>
    <w:rsid w:val="00E93391"/>
    <w:rsid w:val="00EC2B67"/>
    <w:rsid w:val="00F11E56"/>
    <w:rsid w:val="00F148E1"/>
    <w:rsid w:val="00F42D8F"/>
    <w:rsid w:val="00FA530D"/>
    <w:rsid w:val="00FC6EC1"/>
    <w:rsid w:val="00FF78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80DC"/>
  <w15:docId w15:val="{AA3C5D6A-7BF1-4047-933E-6E33B00C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OW Standaard"/>
    <w:qFormat/>
    <w:rsid w:val="001A5713"/>
    <w:pPr>
      <w:spacing w:after="0" w:line="280" w:lineRule="atLeast"/>
      <w:jc w:val="both"/>
    </w:pPr>
    <w:rPr>
      <w:rFonts w:ascii="Tahoma" w:hAnsi="Tahoma"/>
      <w:sz w:val="20"/>
      <w:szCs w:val="20"/>
    </w:rPr>
  </w:style>
  <w:style w:type="paragraph" w:styleId="Kop1">
    <w:name w:val="heading 1"/>
    <w:basedOn w:val="Standaard"/>
    <w:next w:val="Standaard"/>
    <w:link w:val="Kop1Char"/>
    <w:qFormat/>
    <w:rsid w:val="007734EF"/>
    <w:pPr>
      <w:keepNext/>
      <w:numPr>
        <w:numId w:val="4"/>
      </w:numPr>
      <w:spacing w:line="240" w:lineRule="auto"/>
      <w:outlineLvl w:val="0"/>
    </w:pPr>
    <w:rPr>
      <w:rFonts w:ascii="Arial" w:eastAsia="Times New Roman" w:hAnsi="Arial" w:cs="Times New Roman"/>
      <w:b/>
      <w:sz w:val="14"/>
      <w:u w:val="single"/>
      <w:lang w:val="nl-NL" w:eastAsia="fr-FR" w:bidi="he-IL"/>
    </w:rPr>
  </w:style>
  <w:style w:type="paragraph" w:styleId="Kop2">
    <w:name w:val="heading 2"/>
    <w:basedOn w:val="Standaard"/>
    <w:next w:val="Standaard"/>
    <w:link w:val="Kop2Char"/>
    <w:qFormat/>
    <w:rsid w:val="007734EF"/>
    <w:pPr>
      <w:keepNext/>
      <w:numPr>
        <w:ilvl w:val="1"/>
        <w:numId w:val="4"/>
      </w:numPr>
      <w:spacing w:line="240" w:lineRule="auto"/>
      <w:outlineLvl w:val="1"/>
    </w:pPr>
    <w:rPr>
      <w:rFonts w:ascii="Arial" w:eastAsia="Times New Roman" w:hAnsi="Arial" w:cs="Times New Roman"/>
      <w:sz w:val="14"/>
      <w:u w:val="single"/>
      <w:lang w:val="nl-NL" w:eastAsia="fr-FR" w:bidi="he-IL"/>
    </w:rPr>
  </w:style>
  <w:style w:type="paragraph" w:styleId="Kop3">
    <w:name w:val="heading 3"/>
    <w:basedOn w:val="Standaard"/>
    <w:next w:val="Standaard"/>
    <w:link w:val="Kop3Char"/>
    <w:qFormat/>
    <w:rsid w:val="007734EF"/>
    <w:pPr>
      <w:keepNext/>
      <w:numPr>
        <w:ilvl w:val="2"/>
        <w:numId w:val="4"/>
      </w:numPr>
      <w:spacing w:line="240" w:lineRule="auto"/>
      <w:outlineLvl w:val="2"/>
    </w:pPr>
    <w:rPr>
      <w:rFonts w:ascii="Arial" w:eastAsia="Times New Roman" w:hAnsi="Arial" w:cs="Arial"/>
      <w:bCs/>
      <w:sz w:val="14"/>
      <w:u w:val="single"/>
      <w:lang w:val="nl-NL" w:eastAsia="fr-FR" w:bidi="he-IL"/>
    </w:rPr>
  </w:style>
  <w:style w:type="paragraph" w:styleId="Kop4">
    <w:name w:val="heading 4"/>
    <w:basedOn w:val="Standaard"/>
    <w:next w:val="Standaard"/>
    <w:link w:val="Kop4Char"/>
    <w:qFormat/>
    <w:rsid w:val="007734EF"/>
    <w:pPr>
      <w:keepNext/>
      <w:numPr>
        <w:ilvl w:val="3"/>
        <w:numId w:val="4"/>
      </w:numPr>
      <w:spacing w:line="240" w:lineRule="auto"/>
      <w:outlineLvl w:val="3"/>
    </w:pPr>
    <w:rPr>
      <w:rFonts w:ascii="Arial" w:eastAsia="Times New Roman" w:hAnsi="Arial" w:cs="Times New Roman"/>
      <w:b/>
      <w:bCs/>
      <w:sz w:val="14"/>
      <w:lang w:val="nl-NL" w:eastAsia="fr-FR" w:bidi="he-IL"/>
    </w:rPr>
  </w:style>
  <w:style w:type="paragraph" w:styleId="Kop5">
    <w:name w:val="heading 5"/>
    <w:basedOn w:val="Standaard"/>
    <w:next w:val="Standaard"/>
    <w:link w:val="Kop5Char"/>
    <w:qFormat/>
    <w:rsid w:val="007734EF"/>
    <w:pPr>
      <w:numPr>
        <w:ilvl w:val="4"/>
        <w:numId w:val="4"/>
      </w:numPr>
      <w:spacing w:line="240" w:lineRule="exact"/>
      <w:outlineLvl w:val="4"/>
    </w:pPr>
    <w:rPr>
      <w:rFonts w:ascii="Arial" w:eastAsia="Times New Roman" w:hAnsi="Arial" w:cs="Times New Roman"/>
      <w:bCs/>
      <w:iCs/>
      <w:sz w:val="14"/>
      <w:szCs w:val="26"/>
      <w:lang w:val="nl-NL" w:eastAsia="fr-FR" w:bidi="he-IL"/>
    </w:rPr>
  </w:style>
  <w:style w:type="paragraph" w:styleId="Kop6">
    <w:name w:val="heading 6"/>
    <w:basedOn w:val="Standaard"/>
    <w:next w:val="Kop6-Opvolging"/>
    <w:link w:val="Kop6Char"/>
    <w:qFormat/>
    <w:rsid w:val="007734EF"/>
    <w:pPr>
      <w:numPr>
        <w:ilvl w:val="5"/>
        <w:numId w:val="4"/>
      </w:numPr>
      <w:spacing w:line="240" w:lineRule="exact"/>
      <w:outlineLvl w:val="5"/>
    </w:pPr>
    <w:rPr>
      <w:rFonts w:ascii="Arial" w:eastAsia="Times New Roman" w:hAnsi="Arial" w:cs="Times New Roman"/>
      <w:bCs/>
      <w:sz w:val="14"/>
      <w:szCs w:val="22"/>
      <w:lang w:val="nl-NL" w:eastAsia="fr-FR" w:bidi="he-IL"/>
    </w:rPr>
  </w:style>
  <w:style w:type="paragraph" w:styleId="Kop7">
    <w:name w:val="heading 7"/>
    <w:basedOn w:val="Standaard"/>
    <w:next w:val="Standaard"/>
    <w:link w:val="Kop7Char"/>
    <w:qFormat/>
    <w:rsid w:val="007734EF"/>
    <w:pPr>
      <w:numPr>
        <w:ilvl w:val="6"/>
        <w:numId w:val="4"/>
      </w:numPr>
      <w:spacing w:line="240" w:lineRule="exact"/>
      <w:outlineLvl w:val="6"/>
    </w:pPr>
    <w:rPr>
      <w:rFonts w:ascii="Arial" w:eastAsia="Times New Roman" w:hAnsi="Arial" w:cs="Times New Roman"/>
      <w:sz w:val="14"/>
      <w:szCs w:val="24"/>
      <w:lang w:val="nl-NL" w:eastAsia="fr-FR" w:bidi="he-IL"/>
    </w:rPr>
  </w:style>
  <w:style w:type="paragraph" w:styleId="Kop8">
    <w:name w:val="heading 8"/>
    <w:basedOn w:val="Standaard"/>
    <w:next w:val="Standaard"/>
    <w:link w:val="Kop8Char"/>
    <w:qFormat/>
    <w:rsid w:val="007734EF"/>
    <w:pPr>
      <w:numPr>
        <w:ilvl w:val="7"/>
        <w:numId w:val="4"/>
      </w:numPr>
      <w:spacing w:line="240" w:lineRule="exact"/>
      <w:outlineLvl w:val="7"/>
    </w:pPr>
    <w:rPr>
      <w:rFonts w:ascii="Arial" w:eastAsia="Times New Roman" w:hAnsi="Arial" w:cs="Times New Roman"/>
      <w:iCs/>
      <w:sz w:val="14"/>
      <w:szCs w:val="24"/>
      <w:lang w:val="nl-NL" w:eastAsia="fr-FR" w:bidi="he-IL"/>
    </w:rPr>
  </w:style>
  <w:style w:type="paragraph" w:styleId="Kop9">
    <w:name w:val="heading 9"/>
    <w:basedOn w:val="Standaard"/>
    <w:next w:val="Standaard"/>
    <w:link w:val="Kop9Char"/>
    <w:qFormat/>
    <w:rsid w:val="007734EF"/>
    <w:pPr>
      <w:numPr>
        <w:ilvl w:val="8"/>
        <w:numId w:val="4"/>
      </w:numPr>
      <w:spacing w:line="240" w:lineRule="exact"/>
      <w:outlineLvl w:val="8"/>
    </w:pPr>
    <w:rPr>
      <w:rFonts w:ascii="Arial" w:eastAsia="Times New Roman" w:hAnsi="Arial" w:cs="Arial"/>
      <w:sz w:val="14"/>
      <w:szCs w:val="22"/>
      <w:lang w:val="nl-NL" w:eastAsia="fr-FR" w:bidi="he-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5713"/>
    <w:rPr>
      <w:color w:val="0563C1" w:themeColor="hyperlink"/>
      <w:u w:val="single"/>
    </w:rPr>
  </w:style>
  <w:style w:type="paragraph" w:styleId="Koptekst">
    <w:name w:val="header"/>
    <w:basedOn w:val="Standaard"/>
    <w:link w:val="KoptekstChar"/>
    <w:uiPriority w:val="99"/>
    <w:unhideWhenUsed/>
    <w:rsid w:val="006157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57D5"/>
    <w:rPr>
      <w:rFonts w:ascii="Tahoma" w:hAnsi="Tahoma"/>
      <w:sz w:val="20"/>
      <w:szCs w:val="20"/>
      <w:lang w:val="nl-BE"/>
    </w:rPr>
  </w:style>
  <w:style w:type="paragraph" w:styleId="Voettekst">
    <w:name w:val="footer"/>
    <w:basedOn w:val="Standaard"/>
    <w:link w:val="VoettekstChar"/>
    <w:uiPriority w:val="99"/>
    <w:unhideWhenUsed/>
    <w:rsid w:val="006157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57D5"/>
    <w:rPr>
      <w:rFonts w:ascii="Tahoma" w:hAnsi="Tahoma"/>
      <w:sz w:val="20"/>
      <w:szCs w:val="20"/>
      <w:lang w:val="nl-BE"/>
    </w:rPr>
  </w:style>
  <w:style w:type="paragraph" w:styleId="Lijstalinea">
    <w:name w:val="List Paragraph"/>
    <w:basedOn w:val="Standaard"/>
    <w:uiPriority w:val="34"/>
    <w:qFormat/>
    <w:rsid w:val="00266BCE"/>
    <w:pPr>
      <w:ind w:left="720"/>
      <w:contextualSpacing/>
    </w:pPr>
  </w:style>
  <w:style w:type="character" w:styleId="Verwijzingopmerking">
    <w:name w:val="annotation reference"/>
    <w:basedOn w:val="Standaardalinea-lettertype"/>
    <w:unhideWhenUsed/>
    <w:rsid w:val="0083557E"/>
    <w:rPr>
      <w:sz w:val="16"/>
      <w:szCs w:val="16"/>
    </w:rPr>
  </w:style>
  <w:style w:type="paragraph" w:styleId="Tekstopmerking">
    <w:name w:val="annotation text"/>
    <w:basedOn w:val="Standaard"/>
    <w:link w:val="TekstopmerkingChar"/>
    <w:unhideWhenUsed/>
    <w:rsid w:val="0083557E"/>
    <w:pPr>
      <w:spacing w:line="240" w:lineRule="auto"/>
    </w:pPr>
  </w:style>
  <w:style w:type="character" w:customStyle="1" w:styleId="TekstopmerkingChar">
    <w:name w:val="Tekst opmerking Char"/>
    <w:basedOn w:val="Standaardalinea-lettertype"/>
    <w:link w:val="Tekstopmerking"/>
    <w:rsid w:val="0083557E"/>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83557E"/>
    <w:rPr>
      <w:b/>
      <w:bCs/>
    </w:rPr>
  </w:style>
  <w:style w:type="character" w:customStyle="1" w:styleId="OnderwerpvanopmerkingChar">
    <w:name w:val="Onderwerp van opmerking Char"/>
    <w:basedOn w:val="TekstopmerkingChar"/>
    <w:link w:val="Onderwerpvanopmerking"/>
    <w:uiPriority w:val="99"/>
    <w:semiHidden/>
    <w:rsid w:val="0083557E"/>
    <w:rPr>
      <w:rFonts w:ascii="Tahoma" w:hAnsi="Tahoma"/>
      <w:b/>
      <w:bCs/>
      <w:sz w:val="20"/>
      <w:szCs w:val="20"/>
    </w:rPr>
  </w:style>
  <w:style w:type="paragraph" w:styleId="Ballontekst">
    <w:name w:val="Balloon Text"/>
    <w:basedOn w:val="Standaard"/>
    <w:link w:val="BallontekstChar"/>
    <w:uiPriority w:val="99"/>
    <w:semiHidden/>
    <w:unhideWhenUsed/>
    <w:rsid w:val="0083557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3557E"/>
    <w:rPr>
      <w:rFonts w:ascii="Segoe UI" w:hAnsi="Segoe UI" w:cs="Segoe UI"/>
      <w:sz w:val="18"/>
      <w:szCs w:val="18"/>
    </w:rPr>
  </w:style>
  <w:style w:type="paragraph" w:styleId="Normaalweb">
    <w:name w:val="Normal (Web)"/>
    <w:basedOn w:val="Standaard"/>
    <w:uiPriority w:val="99"/>
    <w:semiHidden/>
    <w:unhideWhenUsed/>
    <w:rsid w:val="00F11E56"/>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AC0555"/>
    <w:rPr>
      <w:color w:val="605E5C"/>
      <w:shd w:val="clear" w:color="auto" w:fill="E1DFDD"/>
    </w:rPr>
  </w:style>
  <w:style w:type="character" w:customStyle="1" w:styleId="Kop1Char">
    <w:name w:val="Kop 1 Char"/>
    <w:basedOn w:val="Standaardalinea-lettertype"/>
    <w:link w:val="Kop1"/>
    <w:rsid w:val="007734EF"/>
    <w:rPr>
      <w:rFonts w:ascii="Arial" w:eastAsia="Times New Roman" w:hAnsi="Arial" w:cs="Times New Roman"/>
      <w:b/>
      <w:sz w:val="14"/>
      <w:szCs w:val="20"/>
      <w:u w:val="single"/>
      <w:lang w:val="nl-NL" w:eastAsia="fr-FR" w:bidi="he-IL"/>
    </w:rPr>
  </w:style>
  <w:style w:type="character" w:customStyle="1" w:styleId="Kop2Char">
    <w:name w:val="Kop 2 Char"/>
    <w:basedOn w:val="Standaardalinea-lettertype"/>
    <w:link w:val="Kop2"/>
    <w:rsid w:val="007734EF"/>
    <w:rPr>
      <w:rFonts w:ascii="Arial" w:eastAsia="Times New Roman" w:hAnsi="Arial" w:cs="Times New Roman"/>
      <w:sz w:val="14"/>
      <w:szCs w:val="20"/>
      <w:u w:val="single"/>
      <w:lang w:val="nl-NL" w:eastAsia="fr-FR" w:bidi="he-IL"/>
    </w:rPr>
  </w:style>
  <w:style w:type="character" w:customStyle="1" w:styleId="Kop3Char">
    <w:name w:val="Kop 3 Char"/>
    <w:basedOn w:val="Standaardalinea-lettertype"/>
    <w:link w:val="Kop3"/>
    <w:rsid w:val="007734EF"/>
    <w:rPr>
      <w:rFonts w:ascii="Arial" w:eastAsia="Times New Roman" w:hAnsi="Arial" w:cs="Arial"/>
      <w:bCs/>
      <w:sz w:val="14"/>
      <w:szCs w:val="20"/>
      <w:u w:val="single"/>
      <w:lang w:val="nl-NL" w:eastAsia="fr-FR" w:bidi="he-IL"/>
    </w:rPr>
  </w:style>
  <w:style w:type="character" w:customStyle="1" w:styleId="Kop4Char">
    <w:name w:val="Kop 4 Char"/>
    <w:basedOn w:val="Standaardalinea-lettertype"/>
    <w:link w:val="Kop4"/>
    <w:rsid w:val="007734EF"/>
    <w:rPr>
      <w:rFonts w:ascii="Arial" w:eastAsia="Times New Roman" w:hAnsi="Arial" w:cs="Times New Roman"/>
      <w:b/>
      <w:bCs/>
      <w:sz w:val="14"/>
      <w:szCs w:val="20"/>
      <w:lang w:val="nl-NL" w:eastAsia="fr-FR" w:bidi="he-IL"/>
    </w:rPr>
  </w:style>
  <w:style w:type="character" w:customStyle="1" w:styleId="Kop5Char">
    <w:name w:val="Kop 5 Char"/>
    <w:basedOn w:val="Standaardalinea-lettertype"/>
    <w:link w:val="Kop5"/>
    <w:rsid w:val="007734EF"/>
    <w:rPr>
      <w:rFonts w:ascii="Arial" w:eastAsia="Times New Roman" w:hAnsi="Arial" w:cs="Times New Roman"/>
      <w:bCs/>
      <w:iCs/>
      <w:sz w:val="14"/>
      <w:szCs w:val="26"/>
      <w:lang w:val="nl-NL" w:eastAsia="fr-FR" w:bidi="he-IL"/>
    </w:rPr>
  </w:style>
  <w:style w:type="character" w:customStyle="1" w:styleId="Kop6Char">
    <w:name w:val="Kop 6 Char"/>
    <w:basedOn w:val="Standaardalinea-lettertype"/>
    <w:link w:val="Kop6"/>
    <w:rsid w:val="007734EF"/>
    <w:rPr>
      <w:rFonts w:ascii="Arial" w:eastAsia="Times New Roman" w:hAnsi="Arial" w:cs="Times New Roman"/>
      <w:bCs/>
      <w:sz w:val="14"/>
      <w:lang w:val="nl-NL" w:eastAsia="fr-FR" w:bidi="he-IL"/>
    </w:rPr>
  </w:style>
  <w:style w:type="character" w:customStyle="1" w:styleId="Kop7Char">
    <w:name w:val="Kop 7 Char"/>
    <w:basedOn w:val="Standaardalinea-lettertype"/>
    <w:link w:val="Kop7"/>
    <w:rsid w:val="007734EF"/>
    <w:rPr>
      <w:rFonts w:ascii="Arial" w:eastAsia="Times New Roman" w:hAnsi="Arial" w:cs="Times New Roman"/>
      <w:sz w:val="14"/>
      <w:szCs w:val="24"/>
      <w:lang w:val="nl-NL" w:eastAsia="fr-FR" w:bidi="he-IL"/>
    </w:rPr>
  </w:style>
  <w:style w:type="character" w:customStyle="1" w:styleId="Kop8Char">
    <w:name w:val="Kop 8 Char"/>
    <w:basedOn w:val="Standaardalinea-lettertype"/>
    <w:link w:val="Kop8"/>
    <w:rsid w:val="007734EF"/>
    <w:rPr>
      <w:rFonts w:ascii="Arial" w:eastAsia="Times New Roman" w:hAnsi="Arial" w:cs="Times New Roman"/>
      <w:iCs/>
      <w:sz w:val="14"/>
      <w:szCs w:val="24"/>
      <w:lang w:val="nl-NL" w:eastAsia="fr-FR" w:bidi="he-IL"/>
    </w:rPr>
  </w:style>
  <w:style w:type="character" w:customStyle="1" w:styleId="Kop9Char">
    <w:name w:val="Kop 9 Char"/>
    <w:basedOn w:val="Standaardalinea-lettertype"/>
    <w:link w:val="Kop9"/>
    <w:rsid w:val="007734EF"/>
    <w:rPr>
      <w:rFonts w:ascii="Arial" w:eastAsia="Times New Roman" w:hAnsi="Arial" w:cs="Arial"/>
      <w:sz w:val="14"/>
      <w:lang w:val="nl-NL" w:eastAsia="fr-FR" w:bidi="he-IL"/>
    </w:rPr>
  </w:style>
  <w:style w:type="paragraph" w:customStyle="1" w:styleId="Kop6-Opvolging">
    <w:name w:val="Kop 6 - Opvolging"/>
    <w:basedOn w:val="Standaard"/>
    <w:rsid w:val="007734EF"/>
    <w:pPr>
      <w:spacing w:line="240" w:lineRule="exact"/>
      <w:ind w:left="851"/>
    </w:pPr>
    <w:rPr>
      <w:rFonts w:ascii="Arial" w:eastAsia="Times New Roman" w:hAnsi="Arial" w:cs="Times New Roman"/>
      <w:sz w:val="14"/>
      <w:lang w:val="nl-NL" w:eastAsia="fr-FR" w:bidi="he-IL"/>
    </w:rPr>
  </w:style>
  <w:style w:type="paragraph" w:styleId="Revisie">
    <w:name w:val="Revision"/>
    <w:hidden/>
    <w:uiPriority w:val="99"/>
    <w:semiHidden/>
    <w:rsid w:val="0037680E"/>
    <w:pPr>
      <w:spacing w:after="0" w:line="240" w:lineRule="auto"/>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32505">
      <w:bodyDiv w:val="1"/>
      <w:marLeft w:val="0"/>
      <w:marRight w:val="0"/>
      <w:marTop w:val="0"/>
      <w:marBottom w:val="0"/>
      <w:divBdr>
        <w:top w:val="none" w:sz="0" w:space="0" w:color="auto"/>
        <w:left w:val="none" w:sz="0" w:space="0" w:color="auto"/>
        <w:bottom w:val="none" w:sz="0" w:space="0" w:color="auto"/>
        <w:right w:val="none" w:sz="0" w:space="0" w:color="auto"/>
      </w:divBdr>
    </w:div>
    <w:div w:id="1418821057">
      <w:bodyDiv w:val="1"/>
      <w:marLeft w:val="0"/>
      <w:marRight w:val="0"/>
      <w:marTop w:val="0"/>
      <w:marBottom w:val="0"/>
      <w:divBdr>
        <w:top w:val="none" w:sz="0" w:space="0" w:color="auto"/>
        <w:left w:val="none" w:sz="0" w:space="0" w:color="auto"/>
        <w:bottom w:val="none" w:sz="0" w:space="0" w:color="auto"/>
        <w:right w:val="none" w:sz="0" w:space="0" w:color="auto"/>
      </w:divBdr>
    </w:div>
    <w:div w:id="14986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pernils.be" TargetMode="External"/><Relationship Id="rId3" Type="http://schemas.openxmlformats.org/officeDocument/2006/relationships/settings" Target="settings.xml"/><Relationship Id="rId7" Type="http://schemas.openxmlformats.org/officeDocument/2006/relationships/hyperlink" Target="https://supernils.be/nl/privacy-en-cookie-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4DEE56-75A6-42A7-98E0-DFB5496BAA73}">
  <we:reference id="wa104381727" version="1.0.0.9" store="nl-NL" storeType="OMEX"/>
  <we:alternateReferences>
    <we:reference id="wa104381727" version="1.0.0.9" store="nl-NL"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60</TotalTime>
  <Pages>1</Pages>
  <Words>456</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Portelio</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Sander Vanderheyde</dc:creator>
  <cp:lastModifiedBy>Robert Scheltjens</cp:lastModifiedBy>
  <cp:revision>11</cp:revision>
  <dcterms:created xsi:type="dcterms:W3CDTF">2025-05-10T08:15:00Z</dcterms:created>
  <dcterms:modified xsi:type="dcterms:W3CDTF">2025-05-26T10:03:00Z</dcterms:modified>
</cp:coreProperties>
</file>